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18" w:rsidRDefault="00154D18"/>
    <w:p w:rsidR="00154D18" w:rsidRPr="007118B2" w:rsidRDefault="00154D18" w:rsidP="00154D18">
      <w:pPr>
        <w:pStyle w:val="Nagwek2"/>
        <w:numPr>
          <w:ilvl w:val="1"/>
          <w:numId w:val="0"/>
        </w:numPr>
        <w:tabs>
          <w:tab w:val="num" w:pos="576"/>
        </w:tabs>
        <w:suppressAutoHyphens/>
        <w:ind w:left="576" w:hanging="576"/>
        <w:jc w:val="right"/>
      </w:pPr>
      <w:r w:rsidRPr="007118B2">
        <w:rPr>
          <w:rFonts w:cs="Tahoma"/>
          <w:b/>
          <w:sz w:val="20"/>
          <w:szCs w:val="20"/>
        </w:rPr>
        <w:t>Załącznik nr 1</w:t>
      </w:r>
    </w:p>
    <w:p w:rsidR="00154D18" w:rsidRDefault="00154D18" w:rsidP="00154D18">
      <w:pPr>
        <w:pStyle w:val="Nagwek5"/>
        <w:numPr>
          <w:ilvl w:val="4"/>
          <w:numId w:val="0"/>
        </w:numPr>
        <w:tabs>
          <w:tab w:val="num" w:pos="1008"/>
        </w:tabs>
        <w:suppressAutoHyphens/>
        <w:spacing w:line="360" w:lineRule="auto"/>
        <w:ind w:right="-671"/>
        <w:jc w:val="center"/>
        <w:rPr>
          <w:rFonts w:cs="Tahoma"/>
        </w:rPr>
      </w:pPr>
      <w:r w:rsidRPr="007118B2">
        <w:rPr>
          <w:rFonts w:cs="Tahoma"/>
        </w:rPr>
        <w:t>FORMULARZ OFERTY</w:t>
      </w:r>
    </w:p>
    <w:p w:rsidR="00154D18" w:rsidRPr="006021C6" w:rsidRDefault="00154D18" w:rsidP="00154D18">
      <w:pPr>
        <w:jc w:val="center"/>
        <w:rPr>
          <w:rFonts w:cs="Tahoma"/>
          <w:b/>
          <w:sz w:val="20"/>
          <w:szCs w:val="20"/>
        </w:rPr>
      </w:pPr>
    </w:p>
    <w:p w:rsidR="00154D18" w:rsidRPr="007118B2" w:rsidRDefault="00154D18" w:rsidP="00154D18">
      <w:pPr>
        <w:jc w:val="center"/>
        <w:rPr>
          <w:rFonts w:cs="Tahoma"/>
          <w:sz w:val="20"/>
          <w:szCs w:val="20"/>
        </w:rPr>
      </w:pPr>
      <w:r w:rsidRPr="007118B2">
        <w:rPr>
          <w:rFonts w:cs="Tahoma"/>
          <w:sz w:val="20"/>
          <w:szCs w:val="20"/>
        </w:rPr>
        <w:t xml:space="preserve">Przetarg nieograniczony </w:t>
      </w:r>
      <w:r w:rsidRPr="00BA1ADD">
        <w:rPr>
          <w:rFonts w:cs="Tahoma"/>
          <w:sz w:val="20"/>
          <w:szCs w:val="20"/>
        </w:rPr>
        <w:t>nr 03/2017 na</w:t>
      </w:r>
      <w:r w:rsidRPr="007118B2">
        <w:rPr>
          <w:rFonts w:cs="Tahoma"/>
          <w:sz w:val="20"/>
          <w:szCs w:val="20"/>
        </w:rPr>
        <w:t xml:space="preserve"> wykonanie zadania pn.</w:t>
      </w:r>
    </w:p>
    <w:p w:rsidR="00154D18" w:rsidRDefault="00154D18" w:rsidP="00154D18">
      <w:pPr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</w:t>
      </w:r>
      <w:r w:rsidRPr="00560E0E">
        <w:rPr>
          <w:rFonts w:cs="Tahoma"/>
          <w:b/>
          <w:sz w:val="20"/>
          <w:szCs w:val="20"/>
        </w:rPr>
        <w:t>„</w:t>
      </w:r>
      <w:r>
        <w:rPr>
          <w:rFonts w:cs="Tahoma"/>
          <w:b/>
          <w:sz w:val="20"/>
          <w:szCs w:val="20"/>
          <w:u w:val="single"/>
        </w:rPr>
        <w:t>dostawa</w:t>
      </w:r>
      <w:r w:rsidRPr="00560E0E">
        <w:rPr>
          <w:rFonts w:cs="Tahoma"/>
          <w:b/>
          <w:sz w:val="20"/>
          <w:szCs w:val="20"/>
          <w:u w:val="single"/>
        </w:rPr>
        <w:t xml:space="preserve"> paliw dla jednostek transportowo – sprzętowych Zamawiającego”</w:t>
      </w:r>
    </w:p>
    <w:p w:rsidR="00154D18" w:rsidRPr="007118B2" w:rsidRDefault="00154D18" w:rsidP="00154D18">
      <w:pPr>
        <w:jc w:val="center"/>
        <w:rPr>
          <w:rFonts w:cs="Tahoma"/>
          <w:sz w:val="20"/>
          <w:szCs w:val="20"/>
        </w:rPr>
      </w:pPr>
    </w:p>
    <w:p w:rsidR="00154D18" w:rsidRPr="007118B2" w:rsidRDefault="00154D18" w:rsidP="00154D18">
      <w:pPr>
        <w:pStyle w:val="Default"/>
        <w:rPr>
          <w:rFonts w:ascii="Tahoma" w:hAnsi="Tahoma" w:cs="Tahoma"/>
          <w:b/>
          <w:bCs/>
          <w:color w:val="auto"/>
          <w:sz w:val="20"/>
          <w:szCs w:val="20"/>
        </w:rPr>
      </w:pPr>
      <w:r w:rsidRPr="007118B2">
        <w:rPr>
          <w:rFonts w:ascii="Tahoma" w:hAnsi="Tahoma" w:cs="Tahoma"/>
          <w:b/>
          <w:bCs/>
          <w:color w:val="auto"/>
          <w:sz w:val="20"/>
          <w:szCs w:val="20"/>
        </w:rPr>
        <w:t>Dane wykonawcy/wykonawców</w:t>
      </w:r>
    </w:p>
    <w:p w:rsidR="00154D18" w:rsidRDefault="00154D18" w:rsidP="00154D18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154D18" w:rsidRDefault="00154D18" w:rsidP="00154D1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Nazwa/firma……………………………………...........…………………………………….</w:t>
      </w:r>
    </w:p>
    <w:p w:rsidR="00154D18" w:rsidRDefault="00154D18" w:rsidP="00154D18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54D18" w:rsidRDefault="00154D18" w:rsidP="00154D1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 ……………………….......................................................................................…….</w:t>
      </w:r>
    </w:p>
    <w:p w:rsidR="00154D18" w:rsidRDefault="00154D18" w:rsidP="00154D18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Dane teleadresowe, na które  należy przekazywać korespondencję związaną z niniejszym postępowaniem: faks: .....................................  e-mail: ………………..................................................</w:t>
      </w:r>
    </w:p>
    <w:p w:rsidR="00154D18" w:rsidRDefault="00154D18" w:rsidP="00154D18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do korespondencji(jeżeli jest inny niż adres siedziby):</w:t>
      </w:r>
    </w:p>
    <w:p w:rsidR="00154D18" w:rsidRPr="00BA1ADD" w:rsidRDefault="00154D18" w:rsidP="00154D18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  <w:r>
        <w:rPr>
          <w:rFonts w:ascii="Tahoma" w:hAnsi="Tahoma" w:cs="Tahoma"/>
          <w:b/>
          <w:bCs/>
          <w:sz w:val="20"/>
          <w:szCs w:val="16"/>
        </w:rPr>
        <w:tab/>
      </w:r>
    </w:p>
    <w:p w:rsidR="00154D18" w:rsidRDefault="00154D18" w:rsidP="00154D18">
      <w:pPr>
        <w:widowControl/>
        <w:numPr>
          <w:ilvl w:val="1"/>
          <w:numId w:val="2"/>
        </w:numPr>
        <w:tabs>
          <w:tab w:val="clear" w:pos="1080"/>
        </w:tabs>
        <w:autoSpaceDE/>
        <w:autoSpaceDN/>
        <w:adjustRightInd/>
        <w:ind w:left="426" w:right="70"/>
        <w:jc w:val="both"/>
        <w:rPr>
          <w:rFonts w:cs="Tahoma"/>
          <w:sz w:val="20"/>
        </w:rPr>
      </w:pPr>
      <w:r>
        <w:rPr>
          <w:rFonts w:cs="Tahoma"/>
          <w:sz w:val="20"/>
        </w:rPr>
        <w:t>Oferujemy wykonanie całości zamówienia zgodnie z wymaganiami specyfikacji istotnych warunków zamówienia:</w:t>
      </w:r>
    </w:p>
    <w:p w:rsidR="00154D18" w:rsidRDefault="00154D18" w:rsidP="00154D18">
      <w:pPr>
        <w:pStyle w:val="Tekstpodstawowywcity"/>
        <w:ind w:left="360"/>
        <w:rPr>
          <w:rFonts w:ascii="Tahoma" w:hAnsi="Tahoma" w:cs="Tahoma"/>
          <w:sz w:val="20"/>
        </w:rPr>
      </w:pPr>
    </w:p>
    <w:p w:rsidR="00154D18" w:rsidRPr="007316B7" w:rsidRDefault="00154D18" w:rsidP="00154D18">
      <w:pPr>
        <w:pStyle w:val="Tekstpodstawowywcity"/>
        <w:spacing w:line="360" w:lineRule="auto"/>
        <w:ind w:firstLine="720"/>
        <w:rPr>
          <w:rFonts w:ascii="Tahoma" w:hAnsi="Tahoma" w:cs="Tahoma"/>
          <w:b/>
          <w:sz w:val="20"/>
        </w:rPr>
      </w:pPr>
      <w:r w:rsidRPr="007316B7">
        <w:rPr>
          <w:rFonts w:ascii="Tahoma" w:hAnsi="Tahoma" w:cs="Tahoma"/>
          <w:b/>
          <w:sz w:val="20"/>
        </w:rPr>
        <w:t xml:space="preserve">za cenę całkowitą : ……………………………………………………………………. zł brutto* </w:t>
      </w:r>
    </w:p>
    <w:p w:rsidR="00154D18" w:rsidRPr="007316B7" w:rsidRDefault="00154D18" w:rsidP="00154D18">
      <w:pPr>
        <w:pStyle w:val="Tekstpodstawowywcity"/>
        <w:ind w:firstLine="708"/>
        <w:rPr>
          <w:rFonts w:ascii="Tahoma" w:hAnsi="Tahoma" w:cs="Tahoma"/>
          <w:b/>
          <w:sz w:val="20"/>
        </w:rPr>
      </w:pPr>
      <w:r w:rsidRPr="007316B7">
        <w:rPr>
          <w:rFonts w:ascii="Tahoma" w:hAnsi="Tahoma" w:cs="Tahoma"/>
          <w:b/>
          <w:sz w:val="20"/>
        </w:rPr>
        <w:t>w  tym uwzględniono należny podatek VAT</w:t>
      </w:r>
    </w:p>
    <w:p w:rsidR="00154D18" w:rsidRPr="00F80AAC" w:rsidRDefault="00154D18" w:rsidP="00154D18">
      <w:pPr>
        <w:widowControl/>
        <w:autoSpaceDE/>
        <w:autoSpaceDN/>
        <w:adjustRightInd/>
        <w:ind w:right="-671"/>
        <w:rPr>
          <w:rFonts w:cs="Tahoma"/>
          <w:b/>
          <w:bCs/>
          <w:color w:val="FF0000"/>
          <w:sz w:val="20"/>
          <w:szCs w:val="20"/>
        </w:rPr>
      </w:pPr>
    </w:p>
    <w:p w:rsidR="00154D18" w:rsidRPr="00BA1ADD" w:rsidRDefault="00154D18" w:rsidP="00154D18">
      <w:pPr>
        <w:widowControl/>
        <w:autoSpaceDE/>
        <w:autoSpaceDN/>
        <w:adjustRightInd/>
        <w:ind w:right="-671"/>
        <w:rPr>
          <w:rFonts w:cs="Tahoma"/>
          <w:sz w:val="20"/>
          <w:szCs w:val="20"/>
        </w:rPr>
      </w:pPr>
      <w:r w:rsidRPr="00BA1ADD">
        <w:rPr>
          <w:rFonts w:cs="Tahoma"/>
          <w:sz w:val="20"/>
          <w:szCs w:val="20"/>
        </w:rPr>
        <w:t xml:space="preserve">*wpisać sumę z tabeli załącznika nr 1 A lub 1 B formularza cenowego </w:t>
      </w:r>
    </w:p>
    <w:p w:rsidR="00154D18" w:rsidRPr="00BA1ADD" w:rsidRDefault="00154D18" w:rsidP="00154D18">
      <w:pPr>
        <w:pStyle w:val="Tekstpodstawowywcity"/>
        <w:rPr>
          <w:rFonts w:ascii="Tahoma" w:hAnsi="Tahoma" w:cs="Tahoma"/>
          <w:sz w:val="20"/>
        </w:rPr>
      </w:pPr>
    </w:p>
    <w:p w:rsidR="00154D18" w:rsidRPr="00BA1ADD" w:rsidRDefault="00154D18" w:rsidP="00154D18">
      <w:pPr>
        <w:pStyle w:val="Tekstpodstawowywcity"/>
        <w:rPr>
          <w:rFonts w:ascii="Tahoma" w:hAnsi="Tahoma" w:cs="Tahoma"/>
          <w:sz w:val="20"/>
        </w:rPr>
      </w:pPr>
      <w:r w:rsidRPr="00BA1ADD">
        <w:rPr>
          <w:rFonts w:ascii="Tahoma" w:hAnsi="Tahoma" w:cs="Tahoma"/>
          <w:sz w:val="20"/>
        </w:rPr>
        <w:t xml:space="preserve">Powyższa cena obejmuje pełny zakres zamówienia określony w warunkach przedstawionych             w Specyfikacji Istotnych Warunków Zamówienia. </w:t>
      </w:r>
    </w:p>
    <w:p w:rsidR="00154D18" w:rsidRPr="00BA1ADD" w:rsidRDefault="00154D18" w:rsidP="00154D18">
      <w:pPr>
        <w:spacing w:line="360" w:lineRule="auto"/>
        <w:ind w:right="-2"/>
        <w:jc w:val="both"/>
        <w:rPr>
          <w:rFonts w:cs="Tahoma"/>
          <w:sz w:val="20"/>
          <w:szCs w:val="20"/>
        </w:rPr>
      </w:pPr>
    </w:p>
    <w:p w:rsidR="00154D18" w:rsidRPr="00BA1ADD" w:rsidRDefault="00154D18" w:rsidP="00154D18">
      <w:pPr>
        <w:spacing w:line="360" w:lineRule="auto"/>
        <w:ind w:right="-2"/>
        <w:jc w:val="both"/>
        <w:rPr>
          <w:rFonts w:cs="Tahoma"/>
          <w:sz w:val="20"/>
        </w:rPr>
      </w:pPr>
      <w:r w:rsidRPr="00BA1ADD">
        <w:rPr>
          <w:rFonts w:cs="Tahoma"/>
          <w:sz w:val="20"/>
          <w:szCs w:val="20"/>
        </w:rPr>
        <w:t>Pobór paliwa przez pojazdy Zamawiającego na stacjach paliw Wykonawcy</w:t>
      </w:r>
      <w:r w:rsidRPr="00BA1ADD">
        <w:rPr>
          <w:rFonts w:cs="Tahoma"/>
          <w:sz w:val="20"/>
        </w:rPr>
        <w:t xml:space="preserve"> (nazwa, adres)……………............................................................................................................................... będzie następował w odległości ………………….. km </w:t>
      </w:r>
      <w:r w:rsidRPr="00BA1ADD">
        <w:rPr>
          <w:rFonts w:cs="Tahoma"/>
          <w:sz w:val="20"/>
          <w:szCs w:val="20"/>
        </w:rPr>
        <w:t>od siedziby Zamawiającego - Wodzisław Śl.</w:t>
      </w:r>
      <w:r w:rsidRPr="001C041B">
        <w:rPr>
          <w:rFonts w:cs="Tahoma"/>
          <w:sz w:val="20"/>
          <w:szCs w:val="20"/>
        </w:rPr>
        <w:t xml:space="preserve"> </w:t>
      </w:r>
      <w:proofErr w:type="spellStart"/>
      <w:r w:rsidRPr="001C041B">
        <w:rPr>
          <w:rFonts w:cs="Tahoma"/>
          <w:sz w:val="20"/>
          <w:szCs w:val="20"/>
        </w:rPr>
        <w:t>ul.Marklowicka</w:t>
      </w:r>
      <w:proofErr w:type="spellEnd"/>
      <w:r w:rsidRPr="001C041B">
        <w:rPr>
          <w:rFonts w:cs="Tahoma"/>
          <w:sz w:val="20"/>
          <w:szCs w:val="20"/>
        </w:rPr>
        <w:t xml:space="preserve"> 21 </w:t>
      </w:r>
    </w:p>
    <w:p w:rsidR="00154D18" w:rsidRPr="00BA1ADD" w:rsidRDefault="00154D18" w:rsidP="00154D18">
      <w:pPr>
        <w:ind w:right="-142"/>
        <w:jc w:val="both"/>
        <w:rPr>
          <w:rFonts w:cs="Tahoma"/>
          <w:b/>
          <w:sz w:val="20"/>
          <w:szCs w:val="20"/>
        </w:rPr>
      </w:pPr>
      <w:r w:rsidRPr="00290B1B">
        <w:rPr>
          <w:rFonts w:cs="Tahoma"/>
          <w:b/>
          <w:sz w:val="20"/>
          <w:szCs w:val="20"/>
        </w:rPr>
        <w:t xml:space="preserve">Odległość jest jednym z kryteriów oceny ofert. Nie wskazanie powyższego </w:t>
      </w:r>
      <w:r>
        <w:rPr>
          <w:rFonts w:cs="Tahoma"/>
          <w:b/>
          <w:sz w:val="20"/>
          <w:szCs w:val="20"/>
        </w:rPr>
        <w:t xml:space="preserve">lub wpisanie wartości większej niż 10 km </w:t>
      </w:r>
      <w:r w:rsidRPr="00290B1B">
        <w:rPr>
          <w:rFonts w:cs="Tahoma"/>
          <w:b/>
          <w:sz w:val="20"/>
          <w:szCs w:val="20"/>
        </w:rPr>
        <w:t xml:space="preserve">skutkuje odrzuceniem oferty zgodnie z art. 89 ust.1 pkt.2 ustawy </w:t>
      </w:r>
      <w:proofErr w:type="spellStart"/>
      <w:r w:rsidRPr="00290B1B">
        <w:rPr>
          <w:rFonts w:cs="Tahoma"/>
          <w:b/>
          <w:sz w:val="20"/>
          <w:szCs w:val="20"/>
        </w:rPr>
        <w:t>Pzp</w:t>
      </w:r>
      <w:proofErr w:type="spellEnd"/>
      <w:r w:rsidRPr="00290B1B">
        <w:rPr>
          <w:rFonts w:cs="Tahoma"/>
          <w:b/>
          <w:sz w:val="20"/>
          <w:szCs w:val="20"/>
        </w:rPr>
        <w:t>.</w:t>
      </w:r>
      <w:r>
        <w:rPr>
          <w:rFonts w:cs="Tahoma"/>
          <w:b/>
          <w:sz w:val="20"/>
          <w:szCs w:val="20"/>
        </w:rPr>
        <w:t xml:space="preserve"> </w:t>
      </w:r>
    </w:p>
    <w:p w:rsidR="00154D18" w:rsidRDefault="00154D18" w:rsidP="00154D18">
      <w:pPr>
        <w:widowControl/>
        <w:autoSpaceDE/>
        <w:autoSpaceDN/>
        <w:adjustRightInd/>
        <w:jc w:val="right"/>
        <w:rPr>
          <w:rFonts w:ascii="Times New Roman" w:hAnsi="Times New Roman"/>
          <w:sz w:val="20"/>
        </w:rPr>
      </w:pPr>
    </w:p>
    <w:p w:rsidR="00154D18" w:rsidRDefault="00154D18" w:rsidP="00154D18">
      <w:pPr>
        <w:pStyle w:val="Tekstpodstawowywcity"/>
        <w:ind w:left="426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2. </w:t>
      </w:r>
      <w:r>
        <w:rPr>
          <w:rFonts w:ascii="Tahoma" w:hAnsi="Tahoma" w:cs="Tahoma"/>
          <w:sz w:val="20"/>
        </w:rPr>
        <w:tab/>
        <w:t>Oświadczamy że:</w:t>
      </w:r>
    </w:p>
    <w:p w:rsidR="00154D18" w:rsidRDefault="00154D18" w:rsidP="00154D18">
      <w:pPr>
        <w:numPr>
          <w:ilvl w:val="0"/>
          <w:numId w:val="4"/>
        </w:numPr>
        <w:ind w:right="70"/>
        <w:jc w:val="both"/>
        <w:rPr>
          <w:rFonts w:cs="Tahoma"/>
          <w:b/>
          <w:sz w:val="20"/>
          <w:szCs w:val="20"/>
        </w:rPr>
      </w:pPr>
      <w:r>
        <w:rPr>
          <w:rFonts w:cs="Tahoma"/>
          <w:sz w:val="20"/>
          <w:szCs w:val="20"/>
        </w:rPr>
        <w:t xml:space="preserve">oferujemy wykonanie przedmiotu zamówienia: </w:t>
      </w:r>
      <w:r>
        <w:rPr>
          <w:rFonts w:cs="Tahoma"/>
          <w:b/>
          <w:sz w:val="20"/>
          <w:szCs w:val="20"/>
        </w:rPr>
        <w:t xml:space="preserve">od dnia podpisania umowy do 31.12.2017 r. </w:t>
      </w:r>
    </w:p>
    <w:p w:rsidR="00154D18" w:rsidRPr="00BA1ADD" w:rsidRDefault="00154D18" w:rsidP="00154D18">
      <w:pPr>
        <w:numPr>
          <w:ilvl w:val="0"/>
          <w:numId w:val="4"/>
        </w:numPr>
        <w:ind w:right="70"/>
        <w:jc w:val="both"/>
        <w:rPr>
          <w:rFonts w:cs="Tahoma"/>
          <w:b/>
          <w:sz w:val="20"/>
          <w:szCs w:val="20"/>
        </w:rPr>
      </w:pPr>
      <w:r w:rsidRPr="00BA1ADD">
        <w:rPr>
          <w:rFonts w:cs="Tahoma"/>
          <w:sz w:val="20"/>
          <w:szCs w:val="20"/>
        </w:rPr>
        <w:t>zapoznaliśmy się z SIWZ (w tym ze wzorem umowy) i nie wnosimy do niej zastrzeżeń oraz uzyskaliśmy wszelkie informacje niezbędne do prawidłowego przygotowania i złożenia oferty</w:t>
      </w:r>
      <w:r w:rsidRPr="00BA1ADD">
        <w:rPr>
          <w:rFonts w:ascii="Liberation Serif" w:hAnsi="Liberation Serif" w:cs="Liberation Serif"/>
          <w:sz w:val="23"/>
          <w:szCs w:val="23"/>
        </w:rPr>
        <w:t xml:space="preserve"> </w:t>
      </w:r>
    </w:p>
    <w:p w:rsidR="00154D18" w:rsidRPr="00BA1ADD" w:rsidRDefault="00154D18" w:rsidP="00154D18">
      <w:pPr>
        <w:numPr>
          <w:ilvl w:val="0"/>
          <w:numId w:val="4"/>
        </w:numPr>
        <w:ind w:right="70"/>
        <w:jc w:val="both"/>
        <w:rPr>
          <w:rFonts w:cs="Tahoma"/>
          <w:b/>
          <w:sz w:val="20"/>
          <w:szCs w:val="20"/>
        </w:rPr>
      </w:pPr>
      <w:r w:rsidRPr="00BA1ADD">
        <w:rPr>
          <w:rFonts w:cs="Tahoma"/>
          <w:sz w:val="20"/>
          <w:szCs w:val="20"/>
        </w:rPr>
        <w:t>benzyna bezołowiowa oraz olej napędowy spełniają wymagania jakościowe określone w aktualnie obowiązujących normach i odpowiadają co do jakości wymogom wyrobów dopuszczonych do obrotu i stosowania</w:t>
      </w:r>
    </w:p>
    <w:p w:rsidR="00154D18" w:rsidRPr="00BA1ADD" w:rsidRDefault="00154D18" w:rsidP="00154D18">
      <w:pPr>
        <w:numPr>
          <w:ilvl w:val="0"/>
          <w:numId w:val="4"/>
        </w:numPr>
        <w:ind w:right="70"/>
        <w:jc w:val="both"/>
        <w:rPr>
          <w:rFonts w:cs="Tahoma"/>
          <w:b/>
          <w:sz w:val="20"/>
          <w:szCs w:val="20"/>
        </w:rPr>
      </w:pPr>
      <w:r w:rsidRPr="00BA1ADD">
        <w:rPr>
          <w:rFonts w:cs="Tahoma"/>
          <w:sz w:val="20"/>
          <w:szCs w:val="20"/>
        </w:rPr>
        <w:t>zakupy paliw dokonywane będą w bezgotówkowy sposób rozliczania transakcji za pomocą kart elektronicznych wystawionych dla jednostek transportowo – sprzętowych lub za pomocą dokumentów WZ</w:t>
      </w:r>
    </w:p>
    <w:p w:rsidR="00154D18" w:rsidRPr="00BA1ADD" w:rsidRDefault="00154D18" w:rsidP="00154D18">
      <w:pPr>
        <w:numPr>
          <w:ilvl w:val="0"/>
          <w:numId w:val="4"/>
        </w:numPr>
        <w:ind w:right="70"/>
        <w:jc w:val="both"/>
        <w:rPr>
          <w:rFonts w:cs="Tahoma"/>
          <w:b/>
          <w:sz w:val="20"/>
          <w:szCs w:val="20"/>
        </w:rPr>
      </w:pPr>
      <w:r w:rsidRPr="00BA1ADD">
        <w:rPr>
          <w:rFonts w:cs="Tahoma"/>
          <w:sz w:val="20"/>
          <w:szCs w:val="20"/>
        </w:rPr>
        <w:t xml:space="preserve">Wykonawca oświadcza, że wskazany upust, o który każdorazowo zostanie pomniejszona cena zakupu </w:t>
      </w:r>
      <w:r w:rsidR="00A83FDD">
        <w:rPr>
          <w:rFonts w:cs="Tahoma"/>
          <w:sz w:val="20"/>
          <w:szCs w:val="20"/>
          <w:highlight w:val="yellow"/>
        </w:rPr>
        <w:t>paliwa bru</w:t>
      </w:r>
      <w:r w:rsidRPr="00154D18">
        <w:rPr>
          <w:rFonts w:cs="Tahoma"/>
          <w:sz w:val="20"/>
          <w:szCs w:val="20"/>
          <w:highlight w:val="yellow"/>
        </w:rPr>
        <w:t>tto</w:t>
      </w:r>
      <w:r w:rsidRPr="00BA1ADD">
        <w:rPr>
          <w:rFonts w:cs="Tahoma"/>
          <w:sz w:val="20"/>
          <w:szCs w:val="20"/>
        </w:rPr>
        <w:t xml:space="preserve">, będzie obowiązywał przez cały okres realizacji umowy. </w:t>
      </w:r>
    </w:p>
    <w:p w:rsidR="00154D18" w:rsidRPr="00290B1B" w:rsidRDefault="00154D18" w:rsidP="00154D18">
      <w:pPr>
        <w:ind w:left="426" w:right="70" w:hanging="426"/>
        <w:jc w:val="both"/>
        <w:rPr>
          <w:rFonts w:cs="Tahoma"/>
          <w:sz w:val="20"/>
          <w:szCs w:val="20"/>
        </w:rPr>
      </w:pPr>
      <w:r w:rsidRPr="00290B1B">
        <w:rPr>
          <w:rFonts w:cs="Tahoma"/>
          <w:sz w:val="20"/>
          <w:szCs w:val="20"/>
        </w:rPr>
        <w:t xml:space="preserve">3. </w:t>
      </w:r>
      <w:r w:rsidRPr="00290B1B">
        <w:rPr>
          <w:rFonts w:cs="Tahoma"/>
          <w:sz w:val="20"/>
          <w:szCs w:val="20"/>
        </w:rPr>
        <w:tab/>
      </w:r>
      <w:r w:rsidRPr="00290B1B">
        <w:rPr>
          <w:rFonts w:cs="Tahoma"/>
          <w:color w:val="000000"/>
          <w:sz w:val="20"/>
          <w:szCs w:val="20"/>
        </w:rPr>
        <w:t>Oświadczamy, że uważamy się za związanych niniejszą ofertą na okres wskazany w SIWZ.</w:t>
      </w:r>
    </w:p>
    <w:p w:rsidR="00154D18" w:rsidRPr="00290B1B" w:rsidRDefault="00154D18" w:rsidP="00154D18">
      <w:pPr>
        <w:ind w:left="426" w:right="70" w:hanging="426"/>
        <w:jc w:val="both"/>
        <w:rPr>
          <w:rFonts w:cs="Tahoma"/>
          <w:sz w:val="20"/>
          <w:szCs w:val="20"/>
        </w:rPr>
      </w:pPr>
      <w:r w:rsidRPr="00290B1B">
        <w:rPr>
          <w:rFonts w:cs="Tahoma"/>
          <w:sz w:val="20"/>
          <w:szCs w:val="20"/>
        </w:rPr>
        <w:t>4.</w:t>
      </w:r>
      <w:r w:rsidRPr="00290B1B">
        <w:rPr>
          <w:rFonts w:cs="Tahoma"/>
          <w:color w:val="000000"/>
          <w:sz w:val="20"/>
          <w:szCs w:val="20"/>
        </w:rPr>
        <w:t xml:space="preserve"> </w:t>
      </w:r>
      <w:r w:rsidRPr="00290B1B">
        <w:rPr>
          <w:rFonts w:cs="Tahoma"/>
          <w:color w:val="000000"/>
          <w:sz w:val="20"/>
          <w:szCs w:val="20"/>
        </w:rPr>
        <w:tab/>
        <w:t>Potwierdzamy iż nie uczestniczymy w innej ofercie dotyczącej tego samego postępowania.</w:t>
      </w:r>
    </w:p>
    <w:p w:rsidR="00154D18" w:rsidRPr="00290B1B" w:rsidRDefault="00154D18" w:rsidP="00154D18">
      <w:pPr>
        <w:ind w:left="426" w:right="70" w:hanging="426"/>
        <w:jc w:val="both"/>
        <w:rPr>
          <w:rFonts w:cs="Tahoma"/>
          <w:b/>
          <w:sz w:val="20"/>
          <w:szCs w:val="20"/>
        </w:rPr>
      </w:pPr>
      <w:r w:rsidRPr="00290B1B">
        <w:rPr>
          <w:rFonts w:cs="Tahoma"/>
          <w:sz w:val="20"/>
          <w:szCs w:val="20"/>
        </w:rPr>
        <w:t>5.</w:t>
      </w:r>
      <w:r>
        <w:rPr>
          <w:rFonts w:cs="Tahoma"/>
          <w:color w:val="000000"/>
          <w:sz w:val="20"/>
          <w:szCs w:val="20"/>
        </w:rPr>
        <w:t xml:space="preserve"> </w:t>
      </w:r>
      <w:r>
        <w:rPr>
          <w:rFonts w:cs="Tahoma"/>
          <w:color w:val="000000"/>
          <w:sz w:val="20"/>
          <w:szCs w:val="20"/>
        </w:rPr>
        <w:tab/>
        <w:t>W przypadku wyboru naszej oferty zobowiązujemy się do:</w:t>
      </w:r>
    </w:p>
    <w:p w:rsidR="00154D18" w:rsidRPr="00BA1ADD" w:rsidRDefault="00154D18" w:rsidP="00154D18">
      <w:pPr>
        <w:widowControl/>
        <w:numPr>
          <w:ilvl w:val="0"/>
          <w:numId w:val="3"/>
        </w:numPr>
        <w:suppressAutoHyphens/>
        <w:autoSpaceDN/>
        <w:adjustRightInd/>
        <w:rPr>
          <w:rFonts w:cs="Tahoma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Podpisania umowy na warunkach zawartych w SIWZ w miejscu i czasie wskazanym przez Zamawiającego</w:t>
      </w:r>
      <w:bookmarkStart w:id="0" w:name="_GoBack"/>
      <w:bookmarkEnd w:id="0"/>
    </w:p>
    <w:p w:rsidR="00154D18" w:rsidRDefault="00154D18" w:rsidP="00154D18">
      <w:pPr>
        <w:widowControl/>
        <w:ind w:left="426" w:hanging="360"/>
        <w:rPr>
          <w:rFonts w:cs="Tahoma"/>
          <w:color w:val="000000"/>
          <w:sz w:val="20"/>
          <w:szCs w:val="20"/>
        </w:rPr>
      </w:pPr>
      <w:r>
        <w:rPr>
          <w:rFonts w:cs="Tahoma"/>
          <w:sz w:val="20"/>
          <w:szCs w:val="20"/>
        </w:rPr>
        <w:lastRenderedPageBreak/>
        <w:t xml:space="preserve">6. </w:t>
      </w:r>
      <w:r>
        <w:rPr>
          <w:rFonts w:cs="Tahoma"/>
          <w:sz w:val="20"/>
          <w:szCs w:val="20"/>
        </w:rPr>
        <w:tab/>
        <w:t xml:space="preserve">Przedmiot zamówienia wykonamy: </w:t>
      </w:r>
      <w:r>
        <w:rPr>
          <w:rFonts w:cs="Tahoma"/>
          <w:b/>
          <w:bCs/>
          <w:sz w:val="20"/>
          <w:szCs w:val="20"/>
        </w:rPr>
        <w:t>sami / z udziałem podwykonawców</w:t>
      </w:r>
      <w:r>
        <w:rPr>
          <w:rFonts w:cs="Tahoma"/>
          <w:sz w:val="20"/>
          <w:szCs w:val="20"/>
        </w:rPr>
        <w:t xml:space="preserve"> *</w:t>
      </w:r>
      <w:r>
        <w:rPr>
          <w:rFonts w:cs="Tahoma"/>
          <w:i/>
          <w:iCs/>
          <w:color w:val="000000"/>
          <w:sz w:val="20"/>
          <w:szCs w:val="20"/>
        </w:rPr>
        <w:t>/niepotrzebne skreślić/</w:t>
      </w:r>
      <w:r>
        <w:rPr>
          <w:rFonts w:cs="Tahoma"/>
          <w:sz w:val="20"/>
          <w:szCs w:val="20"/>
        </w:rPr>
        <w:t xml:space="preserve"> następujące części zamówienia zamierzamy powierzyć podwykonawcom:</w:t>
      </w:r>
    </w:p>
    <w:p w:rsidR="00154D18" w:rsidRDefault="00154D18" w:rsidP="00154D18">
      <w:pPr>
        <w:ind w:left="720"/>
        <w:rPr>
          <w:rFonts w:cs="Tahoma"/>
          <w:color w:val="000000"/>
          <w:sz w:val="20"/>
          <w:szCs w:val="20"/>
        </w:rPr>
      </w:pP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043"/>
        <w:gridCol w:w="3902"/>
      </w:tblGrid>
      <w:tr w:rsidR="00154D18" w:rsidTr="004E1A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154D18" w:rsidRDefault="00154D18" w:rsidP="004E1A33">
            <w:pPr>
              <w:pStyle w:val="Tekstpodstawowywcity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Lp.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154D18" w:rsidRDefault="00154D18" w:rsidP="004E1A33">
            <w:pPr>
              <w:pStyle w:val="Tekstpodstawowywcity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części zamówienia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154D18" w:rsidRDefault="00154D18" w:rsidP="004E1A33">
            <w:pPr>
              <w:pStyle w:val="Tekstpodstawowywcity"/>
              <w:jc w:val="center"/>
            </w:pPr>
            <w:r>
              <w:rPr>
                <w:rFonts w:ascii="Tahoma" w:hAnsi="Tahoma" w:cs="Tahoma"/>
                <w:sz w:val="20"/>
              </w:rPr>
              <w:t>Firma podwykonawcy</w:t>
            </w:r>
          </w:p>
        </w:tc>
      </w:tr>
      <w:tr w:rsidR="00154D18" w:rsidTr="004E1A33">
        <w:trPr>
          <w:trHeight w:val="2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:rsidR="00154D18" w:rsidRDefault="00154D18" w:rsidP="004E1A33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</w:tc>
      </w:tr>
      <w:tr w:rsidR="00154D18" w:rsidTr="004E1A33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:rsidR="00154D18" w:rsidRDefault="00154D18" w:rsidP="004E1A33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</w:tr>
      <w:tr w:rsidR="00154D18" w:rsidTr="004E1A33">
        <w:trPr>
          <w:trHeight w:val="1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16"/>
                <w:szCs w:val="16"/>
              </w:rPr>
            </w:pPr>
          </w:p>
          <w:p w:rsidR="00154D18" w:rsidRDefault="00154D18" w:rsidP="004E1A33">
            <w:pPr>
              <w:pStyle w:val="Tekstpodstawowywcity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D18" w:rsidRDefault="00154D18" w:rsidP="004E1A33">
            <w:pPr>
              <w:pStyle w:val="Tekstpodstawowywcity"/>
              <w:snapToGrid w:val="0"/>
              <w:rPr>
                <w:sz w:val="8"/>
                <w:szCs w:val="8"/>
              </w:rPr>
            </w:pPr>
          </w:p>
        </w:tc>
      </w:tr>
    </w:tbl>
    <w:p w:rsidR="00154D18" w:rsidRDefault="00154D18" w:rsidP="00154D18">
      <w:pPr>
        <w:pStyle w:val="Tekstpodstawowywcity"/>
        <w:tabs>
          <w:tab w:val="left" w:pos="851"/>
        </w:tabs>
        <w:spacing w:line="360" w:lineRule="auto"/>
        <w:ind w:left="851"/>
        <w:rPr>
          <w:bCs/>
          <w:sz w:val="4"/>
          <w:szCs w:val="4"/>
        </w:rPr>
      </w:pPr>
    </w:p>
    <w:p w:rsidR="00154D18" w:rsidRDefault="00154D18" w:rsidP="00154D18">
      <w:pPr>
        <w:ind w:right="70"/>
        <w:jc w:val="both"/>
        <w:rPr>
          <w:rFonts w:cs="Tahoma"/>
          <w:color w:val="000000"/>
          <w:sz w:val="20"/>
          <w:szCs w:val="20"/>
        </w:rPr>
      </w:pPr>
    </w:p>
    <w:p w:rsidR="00154D18" w:rsidRPr="00F92883" w:rsidRDefault="00154D18" w:rsidP="00154D18">
      <w:pPr>
        <w:widowControl/>
        <w:ind w:left="426" w:right="70" w:hanging="426"/>
        <w:jc w:val="both"/>
        <w:rPr>
          <w:rFonts w:cs="Tahoma"/>
          <w:b/>
          <w:bCs/>
          <w:color w:val="000000"/>
          <w:sz w:val="20"/>
          <w:szCs w:val="20"/>
        </w:rPr>
      </w:pPr>
      <w:r>
        <w:rPr>
          <w:rFonts w:cs="Tahoma"/>
          <w:sz w:val="20"/>
          <w:szCs w:val="20"/>
        </w:rPr>
        <w:t xml:space="preserve">7. </w:t>
      </w:r>
      <w:r>
        <w:rPr>
          <w:rFonts w:cs="Tahoma"/>
          <w:sz w:val="20"/>
          <w:szCs w:val="20"/>
        </w:rPr>
        <w:tab/>
        <w:t xml:space="preserve">Informuję, iż jestem mikro/małym/średnim przedsiębiorcą.* </w:t>
      </w:r>
      <w:r>
        <w:rPr>
          <w:rFonts w:cs="Tahoma"/>
          <w:i/>
          <w:iCs/>
          <w:color w:val="000000"/>
          <w:sz w:val="20"/>
          <w:szCs w:val="20"/>
        </w:rPr>
        <w:t>/niepotrzebne skreślić/</w:t>
      </w:r>
      <w:r>
        <w:rPr>
          <w:rFonts w:cs="Tahoma"/>
          <w:color w:val="000000"/>
          <w:sz w:val="20"/>
          <w:szCs w:val="20"/>
        </w:rPr>
        <w:t xml:space="preserve">. </w:t>
      </w:r>
    </w:p>
    <w:p w:rsidR="00154D18" w:rsidRDefault="00154D18" w:rsidP="00154D18">
      <w:pPr>
        <w:pStyle w:val="Tekstpodstawowywcity"/>
        <w:ind w:left="426"/>
        <w:rPr>
          <w:i/>
          <w:color w:val="000000"/>
          <w:sz w:val="16"/>
          <w:szCs w:val="16"/>
          <w:shd w:val="clear" w:color="auto" w:fill="FFFFFF"/>
        </w:rPr>
      </w:pPr>
    </w:p>
    <w:p w:rsidR="00154D18" w:rsidRPr="00D72E4A" w:rsidRDefault="00154D18" w:rsidP="00154D18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i/>
          <w:color w:val="000000"/>
          <w:sz w:val="16"/>
          <w:szCs w:val="16"/>
          <w:shd w:val="clear" w:color="auto" w:fill="FFFFFF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:rsidR="00154D18" w:rsidRPr="00D72E4A" w:rsidRDefault="00154D18" w:rsidP="00154D18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Mikroprzedsiębiorstwo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10 pracowników, obrót roczny (kwota przyjętych pieniędzy w danym okresie) lub bilans (zestawienie aktywów i pasywów firmy) poniżej 2 mln EUR.</w:t>
      </w:r>
    </w:p>
    <w:p w:rsidR="00154D18" w:rsidRPr="00D72E4A" w:rsidRDefault="00154D18" w:rsidP="00154D18">
      <w:pPr>
        <w:pStyle w:val="Tekstpodstawowywcity"/>
        <w:ind w:left="426"/>
        <w:rPr>
          <w:i/>
          <w:color w:val="000000"/>
          <w:sz w:val="16"/>
          <w:szCs w:val="16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Małe 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50 pracowników, obrót roczny lub bilans poniżej 10 mln EUR.</w:t>
      </w:r>
    </w:p>
    <w:p w:rsidR="00154D18" w:rsidRDefault="00154D18" w:rsidP="00154D18">
      <w:pPr>
        <w:pStyle w:val="Tekstpodstawowywcity"/>
        <w:ind w:left="426"/>
        <w:rPr>
          <w:rStyle w:val="apple-converted-space"/>
          <w:i/>
          <w:color w:val="000000"/>
          <w:sz w:val="16"/>
          <w:szCs w:val="16"/>
          <w:shd w:val="clear" w:color="auto" w:fill="FFFFFF"/>
        </w:rPr>
      </w:pPr>
      <w:r w:rsidRPr="00D72E4A">
        <w:rPr>
          <w:b/>
          <w:bCs/>
          <w:i/>
          <w:color w:val="000000"/>
          <w:sz w:val="16"/>
          <w:szCs w:val="16"/>
          <w:shd w:val="clear" w:color="auto" w:fill="FFFFFF"/>
        </w:rPr>
        <w:t>Średnie przedsiębiorstwo</w:t>
      </w:r>
      <w:r w:rsidRPr="00D72E4A">
        <w:rPr>
          <w:i/>
          <w:color w:val="000000"/>
          <w:sz w:val="16"/>
          <w:szCs w:val="16"/>
          <w:shd w:val="clear" w:color="auto" w:fill="FFFFFF"/>
        </w:rPr>
        <w:t>: mniej niż 250 pracowników, obrót roczny poniżej 50 mln EUR lub bilans poniżej 43 mln EUR.</w:t>
      </w:r>
      <w:r w:rsidRPr="00D72E4A">
        <w:rPr>
          <w:rStyle w:val="apple-converted-space"/>
          <w:i/>
          <w:color w:val="000000"/>
          <w:sz w:val="16"/>
          <w:szCs w:val="16"/>
          <w:shd w:val="clear" w:color="auto" w:fill="FFFFFF"/>
        </w:rPr>
        <w:t> </w:t>
      </w:r>
    </w:p>
    <w:p w:rsidR="00154D18" w:rsidRDefault="00154D18" w:rsidP="00154D18">
      <w:pPr>
        <w:widowControl/>
        <w:ind w:left="426" w:right="70"/>
        <w:jc w:val="both"/>
        <w:rPr>
          <w:rFonts w:cs="Tahoma"/>
          <w:b/>
          <w:bCs/>
          <w:color w:val="000000"/>
          <w:sz w:val="20"/>
          <w:szCs w:val="20"/>
        </w:rPr>
      </w:pPr>
    </w:p>
    <w:p w:rsidR="00154D18" w:rsidRDefault="00154D18" w:rsidP="00154D18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426" w:right="70"/>
        <w:jc w:val="both"/>
        <w:rPr>
          <w:rFonts w:cs="Tahoma"/>
          <w:sz w:val="20"/>
          <w:szCs w:val="20"/>
        </w:rPr>
      </w:pPr>
      <w:r>
        <w:rPr>
          <w:rFonts w:cs="Tahoma"/>
          <w:b/>
          <w:bCs/>
          <w:color w:val="000000"/>
          <w:sz w:val="20"/>
          <w:szCs w:val="20"/>
        </w:rPr>
        <w:t xml:space="preserve">Informuję, że wybór niniejszej oferty będzie*/nie będzie* </w:t>
      </w:r>
      <w:r>
        <w:rPr>
          <w:rFonts w:cs="Tahoma"/>
          <w:i/>
          <w:iCs/>
          <w:color w:val="000000"/>
          <w:sz w:val="20"/>
          <w:szCs w:val="20"/>
        </w:rPr>
        <w:t>/niepotrzebne skreślić/</w:t>
      </w:r>
      <w:r>
        <w:rPr>
          <w:rFonts w:cs="Tahoma"/>
          <w:b/>
          <w:bCs/>
          <w:color w:val="000000"/>
          <w:sz w:val="20"/>
          <w:szCs w:val="20"/>
        </w:rPr>
        <w:t xml:space="preserve"> prowadzić do powstania u Zamawiającego obowiązku podatkowego.</w:t>
      </w:r>
    </w:p>
    <w:p w:rsidR="00154D18" w:rsidRDefault="00154D18" w:rsidP="00154D18">
      <w:pPr>
        <w:ind w:left="426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Jeżeli złożono ofertę, której wybór prowadziłby do powstania u Zamawiającego obowiązku podatkowego zgodnie z przepisami o podatku od towarów i usług (np. ze względu na tzw. mechanizm odwróconego podatku VAT), Zamawiający w celu oceny takiej oferty dolicza do przedstawionej w niej ceny podatek od towarów i usług, który miałby obowiązek rozliczyć zgodnie z tymi przepisami. Wykonawca składając ofertę winien poinformować Zamawiającego czy wybór oferty będzie prowadzić do powstania u Zamawiającego obowiązku podatkowego, a jeśli tak, wskazać nazwę (rodzaj) towaru lub usług, których dostawa lub świadczenie będzie prowadzić do jego powstania, oraz wskazując ich wartość bez kwoty podatku – …………………………..……..        </w:t>
      </w:r>
    </w:p>
    <w:p w:rsidR="00154D18" w:rsidRDefault="00154D18" w:rsidP="00154D18">
      <w:pPr>
        <w:ind w:left="426" w:right="-2"/>
        <w:rPr>
          <w:rFonts w:cs="Tahoma"/>
          <w:i/>
          <w:sz w:val="16"/>
          <w:szCs w:val="16"/>
          <w:u w:val="single"/>
        </w:rPr>
      </w:pPr>
      <w:r>
        <w:rPr>
          <w:rFonts w:cs="Tahoma"/>
          <w:sz w:val="20"/>
          <w:szCs w:val="20"/>
        </w:rPr>
        <w:t xml:space="preserve">               </w:t>
      </w:r>
      <w:r>
        <w:rPr>
          <w:rFonts w:cs="Tahoma"/>
          <w:i/>
          <w:sz w:val="16"/>
          <w:szCs w:val="16"/>
          <w:u w:val="single"/>
        </w:rPr>
        <w:t>(wypełnić o ile dotyczy)</w:t>
      </w:r>
    </w:p>
    <w:p w:rsidR="00154D18" w:rsidRDefault="00154D18" w:rsidP="00154D18">
      <w:pPr>
        <w:ind w:left="426" w:right="-2"/>
        <w:rPr>
          <w:rFonts w:cs="Tahoma"/>
          <w:color w:val="000000"/>
          <w:sz w:val="20"/>
          <w:szCs w:val="20"/>
        </w:rPr>
      </w:pPr>
    </w:p>
    <w:p w:rsidR="00154D18" w:rsidRDefault="00154D18" w:rsidP="00154D18">
      <w:pPr>
        <w:widowControl/>
        <w:numPr>
          <w:ilvl w:val="1"/>
          <w:numId w:val="1"/>
        </w:numPr>
        <w:tabs>
          <w:tab w:val="clear" w:pos="1440"/>
        </w:tabs>
        <w:suppressAutoHyphens/>
        <w:autoSpaceDE/>
        <w:autoSpaceDN/>
        <w:adjustRightInd/>
        <w:ind w:left="426" w:right="-2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Oświadczamy,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 </w:t>
      </w:r>
    </w:p>
    <w:p w:rsidR="00154D18" w:rsidRDefault="00154D18" w:rsidP="00154D18">
      <w:pPr>
        <w:ind w:left="426" w:right="-2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Powyższe informacje zostały zastrzeżone, jako tajemnica przedsiębiorstwa z uwagi na </w:t>
      </w:r>
      <w:r>
        <w:rPr>
          <w:rFonts w:cs="Tahoma"/>
          <w:i/>
          <w:iCs/>
          <w:color w:val="000000"/>
          <w:sz w:val="20"/>
          <w:szCs w:val="20"/>
        </w:rPr>
        <w:t xml:space="preserve">(proszę wykazać, iż zastrzeżone informacje stanowią tajemnicę przedsiębiorstwa): </w:t>
      </w:r>
    </w:p>
    <w:p w:rsidR="00154D18" w:rsidRDefault="00154D18" w:rsidP="00154D18">
      <w:pPr>
        <w:spacing w:line="360" w:lineRule="auto"/>
        <w:ind w:firstLine="709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154D18" w:rsidRDefault="00154D18" w:rsidP="00154D18">
      <w:pPr>
        <w:spacing w:line="360" w:lineRule="auto"/>
        <w:ind w:firstLine="709"/>
        <w:rPr>
          <w:rFonts w:cs="Tahoma"/>
          <w:color w:val="000000"/>
          <w:sz w:val="20"/>
          <w:szCs w:val="20"/>
        </w:rPr>
      </w:pPr>
      <w:r>
        <w:rPr>
          <w:rFonts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154D18" w:rsidRDefault="00154D18" w:rsidP="00154D18">
      <w:pPr>
        <w:spacing w:line="360" w:lineRule="auto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Fonts w:cs="Tahoma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154D18" w:rsidRDefault="00154D18" w:rsidP="00154D18">
      <w:pPr>
        <w:ind w:firstLine="708"/>
        <w:rPr>
          <w:rFonts w:ascii="Calibri" w:hAnsi="Calibri" w:cs="Calibri"/>
          <w:color w:val="000000"/>
          <w:sz w:val="22"/>
          <w:szCs w:val="22"/>
        </w:rPr>
      </w:pPr>
    </w:p>
    <w:p w:rsidR="00154D18" w:rsidRDefault="00154D18" w:rsidP="00154D18">
      <w:pPr>
        <w:ind w:right="-671"/>
        <w:rPr>
          <w:rFonts w:cs="Tahoma"/>
          <w:sz w:val="20"/>
          <w:szCs w:val="20"/>
        </w:rPr>
      </w:pPr>
    </w:p>
    <w:p w:rsidR="00154D18" w:rsidRDefault="00154D18" w:rsidP="00154D18">
      <w:pPr>
        <w:ind w:right="-671"/>
        <w:rPr>
          <w:rFonts w:cs="Tahoma"/>
          <w:sz w:val="20"/>
          <w:szCs w:val="20"/>
        </w:rPr>
      </w:pPr>
    </w:p>
    <w:p w:rsidR="00154D18" w:rsidRDefault="00154D18" w:rsidP="00154D18">
      <w:pPr>
        <w:ind w:right="-671"/>
        <w:rPr>
          <w:rFonts w:cs="Tahoma"/>
          <w:sz w:val="20"/>
          <w:szCs w:val="20"/>
        </w:rPr>
      </w:pPr>
    </w:p>
    <w:p w:rsidR="00154D18" w:rsidRDefault="00154D18" w:rsidP="00154D18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.....................................dnia ......................                        .................................................</w:t>
      </w:r>
    </w:p>
    <w:p w:rsidR="00154D18" w:rsidRDefault="00154D18" w:rsidP="00154D18">
      <w:pPr>
        <w:ind w:left="558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pieczęć i podpis upoważnionych</w:t>
      </w:r>
    </w:p>
    <w:p w:rsidR="00154D18" w:rsidRDefault="00154D18" w:rsidP="00154D18">
      <w:pPr>
        <w:jc w:val="both"/>
      </w:pPr>
      <w:r>
        <w:rPr>
          <w:rFonts w:cs="Tahoma"/>
          <w:sz w:val="20"/>
          <w:szCs w:val="20"/>
        </w:rPr>
        <w:t xml:space="preserve">                     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  <w:t xml:space="preserve">                przedstawicieli wykonawcy</w:t>
      </w:r>
    </w:p>
    <w:p w:rsidR="00154D18" w:rsidRDefault="00154D18" w:rsidP="00154D18">
      <w:pPr>
        <w:rPr>
          <w:rFonts w:cs="Tahoma"/>
          <w:sz w:val="20"/>
          <w:szCs w:val="20"/>
        </w:rPr>
      </w:pPr>
      <w:r>
        <w:t xml:space="preserve"> </w:t>
      </w:r>
    </w:p>
    <w:p w:rsidR="00154D18" w:rsidRDefault="00154D18" w:rsidP="00154D18">
      <w:pPr>
        <w:tabs>
          <w:tab w:val="left" w:pos="1305"/>
        </w:tabs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* niepotrzebne skreślić</w:t>
      </w:r>
    </w:p>
    <w:p w:rsidR="00154D18" w:rsidRDefault="00154D18" w:rsidP="00154D18">
      <w:pPr>
        <w:rPr>
          <w:color w:val="FF0000"/>
        </w:rPr>
      </w:pPr>
    </w:p>
    <w:p w:rsidR="00154D18" w:rsidRDefault="00154D18" w:rsidP="00154D18">
      <w:pPr>
        <w:widowControl/>
        <w:autoSpaceDE/>
        <w:autoSpaceDN/>
        <w:adjustRightInd/>
        <w:rPr>
          <w:rFonts w:ascii="Times New Roman" w:hAnsi="Times New Roman"/>
          <w:sz w:val="20"/>
        </w:rPr>
      </w:pPr>
    </w:p>
    <w:p w:rsidR="00154D18" w:rsidRDefault="00154D18" w:rsidP="00154D18">
      <w:pPr>
        <w:widowControl/>
        <w:autoSpaceDE/>
        <w:autoSpaceDN/>
        <w:adjustRightInd/>
        <w:jc w:val="right"/>
        <w:rPr>
          <w:rFonts w:ascii="Times New Roman" w:hAnsi="Times New Roman"/>
          <w:sz w:val="20"/>
        </w:rPr>
      </w:pPr>
    </w:p>
    <w:p w:rsidR="00154D18" w:rsidRDefault="00154D18" w:rsidP="00154D18">
      <w:pPr>
        <w:widowControl/>
        <w:autoSpaceDE/>
        <w:autoSpaceDN/>
        <w:adjustRightInd/>
        <w:jc w:val="right"/>
        <w:rPr>
          <w:rFonts w:ascii="Times New Roman" w:hAnsi="Times New Roman"/>
          <w:sz w:val="20"/>
        </w:rPr>
      </w:pPr>
    </w:p>
    <w:sectPr w:rsidR="00154D18" w:rsidSect="00286A9C">
      <w:footerReference w:type="default" r:id="rId8"/>
      <w:pgSz w:w="11906" w:h="16838" w:code="9"/>
      <w:pgMar w:top="1418" w:right="1418" w:bottom="1418" w:left="992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8B" w:rsidRDefault="0081598B" w:rsidP="00286A9C">
      <w:r>
        <w:separator/>
      </w:r>
    </w:p>
  </w:endnote>
  <w:endnote w:type="continuationSeparator" w:id="0">
    <w:p w:rsidR="0081598B" w:rsidRDefault="0081598B" w:rsidP="0028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9C" w:rsidRPr="00A379C8" w:rsidRDefault="00286A9C" w:rsidP="00286A9C">
    <w:pPr>
      <w:widowControl/>
      <w:tabs>
        <w:tab w:val="center" w:pos="4536"/>
        <w:tab w:val="right" w:pos="9072"/>
      </w:tabs>
      <w:autoSpaceDE/>
      <w:autoSpaceDN/>
      <w:adjustRightInd/>
      <w:ind w:right="360"/>
      <w:jc w:val="center"/>
      <w:rPr>
        <w:rFonts w:ascii="Arial" w:hAnsi="Arial" w:cs="Arial"/>
        <w:i/>
        <w:sz w:val="14"/>
        <w:szCs w:val="14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286A9C" w:rsidRPr="00A379C8" w:rsidTr="000D0F68">
      <w:tc>
        <w:tcPr>
          <w:tcW w:w="9211" w:type="dxa"/>
          <w:tcBorders>
            <w:left w:val="nil"/>
            <w:bottom w:val="nil"/>
            <w:right w:val="nil"/>
          </w:tcBorders>
        </w:tcPr>
        <w:p w:rsidR="00286A9C" w:rsidRPr="00A379C8" w:rsidRDefault="00286A9C" w:rsidP="000D0F68">
          <w:pPr>
            <w:widowControl/>
            <w:tabs>
              <w:tab w:val="center" w:pos="4536"/>
              <w:tab w:val="right" w:pos="9072"/>
            </w:tabs>
            <w:autoSpaceDE/>
            <w:autoSpaceDN/>
            <w:adjustRightInd/>
            <w:ind w:right="360"/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:rsidR="00286A9C" w:rsidRPr="00A379C8" w:rsidRDefault="00286A9C" w:rsidP="000D0F68">
          <w:pPr>
            <w:widowControl/>
            <w:autoSpaceDE/>
            <w:autoSpaceDN/>
            <w:adjustRightInd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379C8">
            <w:rPr>
              <w:rFonts w:ascii="Arial" w:hAnsi="Arial" w:cs="Arial"/>
              <w:sz w:val="16"/>
              <w:szCs w:val="16"/>
            </w:rPr>
            <w:t>Służby Komunalne Miasta w Wo</w:t>
          </w:r>
          <w:r>
            <w:rPr>
              <w:rFonts w:ascii="Arial" w:hAnsi="Arial" w:cs="Arial"/>
              <w:sz w:val="16"/>
              <w:szCs w:val="16"/>
            </w:rPr>
            <w:t>dzisławiu Śląskim – nr sprawy 03/2017</w:t>
          </w:r>
        </w:p>
      </w:tc>
    </w:tr>
  </w:tbl>
  <w:p w:rsidR="00286A9C" w:rsidRDefault="00286A9C">
    <w:pPr>
      <w:pStyle w:val="Stopka"/>
    </w:pPr>
  </w:p>
  <w:p w:rsidR="00286A9C" w:rsidRDefault="00286A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8B" w:rsidRDefault="0081598B" w:rsidP="00286A9C">
      <w:r>
        <w:separator/>
      </w:r>
    </w:p>
  </w:footnote>
  <w:footnote w:type="continuationSeparator" w:id="0">
    <w:p w:rsidR="0081598B" w:rsidRDefault="0081598B" w:rsidP="0028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C28B484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singleLevel"/>
    <w:tmpl w:val="BF26C2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4"/>
    <w:multiLevelType w:val="singleLevel"/>
    <w:tmpl w:val="F25AF23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multilevel"/>
    <w:tmpl w:val="9DC6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>
    <w:nsid w:val="0000001A"/>
    <w:multiLevelType w:val="multilevel"/>
    <w:tmpl w:val="187255E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724" w:hanging="360"/>
      </w:pPr>
      <w:rPr>
        <w:rFonts w:ascii="Tahoma" w:hAnsi="Tahoma" w:cs="Tahoma" w:hint="default"/>
        <w:b/>
        <w:bCs/>
        <w:sz w:val="20"/>
        <w:szCs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E5B7E"/>
    <w:multiLevelType w:val="hybridMultilevel"/>
    <w:tmpl w:val="8196C6AA"/>
    <w:lvl w:ilvl="0" w:tplc="23EC9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B3800"/>
    <w:multiLevelType w:val="hybridMultilevel"/>
    <w:tmpl w:val="491C1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A46AC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67D2"/>
    <w:multiLevelType w:val="hybridMultilevel"/>
    <w:tmpl w:val="16785E08"/>
    <w:lvl w:ilvl="0" w:tplc="D590920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595EAF"/>
    <w:multiLevelType w:val="hybridMultilevel"/>
    <w:tmpl w:val="79FEA58C"/>
    <w:lvl w:ilvl="0" w:tplc="0415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11">
    <w:nsid w:val="6C0310B9"/>
    <w:multiLevelType w:val="hybridMultilevel"/>
    <w:tmpl w:val="C032B908"/>
    <w:lvl w:ilvl="0" w:tplc="974EF7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67E1AFD"/>
    <w:multiLevelType w:val="hybridMultilevel"/>
    <w:tmpl w:val="4542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3C39"/>
    <w:multiLevelType w:val="hybridMultilevel"/>
    <w:tmpl w:val="2550E3D4"/>
    <w:lvl w:ilvl="0" w:tplc="77C65B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18"/>
    <w:rsid w:val="000B01EC"/>
    <w:rsid w:val="00154D18"/>
    <w:rsid w:val="00286A9C"/>
    <w:rsid w:val="002B6B7B"/>
    <w:rsid w:val="003D573C"/>
    <w:rsid w:val="005C1CB9"/>
    <w:rsid w:val="0075277E"/>
    <w:rsid w:val="0081598B"/>
    <w:rsid w:val="00A83FDD"/>
    <w:rsid w:val="00AF25B7"/>
    <w:rsid w:val="00F4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A9C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A9C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A9C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9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D1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54D18"/>
    <w:pPr>
      <w:outlineLvl w:val="1"/>
    </w:pPr>
  </w:style>
  <w:style w:type="paragraph" w:styleId="Nagwek5">
    <w:name w:val="heading 5"/>
    <w:basedOn w:val="Normalny"/>
    <w:next w:val="Normalny"/>
    <w:link w:val="Nagwek5Znak"/>
    <w:qFormat/>
    <w:rsid w:val="00154D18"/>
    <w:pPr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54D18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/>
      <w:lang w:eastAsia="ar-SA"/>
    </w:rPr>
  </w:style>
  <w:style w:type="character" w:customStyle="1" w:styleId="Nagwek2Znak">
    <w:name w:val="Nagłówek 2 Znak"/>
    <w:basedOn w:val="Domylnaczcionkaakapitu"/>
    <w:link w:val="Nagwek2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54D18"/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154D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rsid w:val="00154D18"/>
    <w:pPr>
      <w:widowControl/>
      <w:autoSpaceDE/>
      <w:autoSpaceDN/>
      <w:adjustRightInd/>
      <w:ind w:right="51"/>
      <w:jc w:val="both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rsid w:val="00154D18"/>
  </w:style>
  <w:style w:type="paragraph" w:customStyle="1" w:styleId="Standard">
    <w:name w:val="Standard"/>
    <w:uiPriority w:val="99"/>
    <w:rsid w:val="00154D18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Style2">
    <w:name w:val="Style2"/>
    <w:basedOn w:val="Normalny"/>
    <w:rsid w:val="003D573C"/>
    <w:pPr>
      <w:widowControl/>
      <w:autoSpaceDE/>
      <w:autoSpaceDN/>
      <w:adjustRightInd/>
      <w:spacing w:before="120" w:after="120"/>
      <w:jc w:val="both"/>
    </w:pPr>
    <w:rPr>
      <w:rFonts w:ascii="Lucida Sans Unicode" w:hAnsi="Lucida Sans Unicode" w:cs="Lucida Sans Unicode"/>
      <w:sz w:val="18"/>
      <w:szCs w:val="18"/>
      <w:lang w:eastAsia="nb-NO"/>
    </w:rPr>
  </w:style>
  <w:style w:type="paragraph" w:styleId="Akapitzlist">
    <w:name w:val="List Paragraph"/>
    <w:basedOn w:val="Normalny"/>
    <w:uiPriority w:val="34"/>
    <w:qFormat/>
    <w:rsid w:val="002B6B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6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A9C"/>
    <w:rPr>
      <w:rFonts w:ascii="Tahoma" w:eastAsia="Times New Roman" w:hAnsi="Tahom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A9C"/>
    <w:rPr>
      <w:rFonts w:ascii="Tahoma" w:eastAsia="Times New Roman" w:hAnsi="Tahom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A9C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7</cp:revision>
  <cp:lastPrinted>2017-03-03T09:48:00Z</cp:lastPrinted>
  <dcterms:created xsi:type="dcterms:W3CDTF">2017-03-03T08:40:00Z</dcterms:created>
  <dcterms:modified xsi:type="dcterms:W3CDTF">2017-03-03T09:48:00Z</dcterms:modified>
</cp:coreProperties>
</file>